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9AA" w:rsidRPr="000609AA" w:rsidRDefault="000609AA" w:rsidP="00060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Емтихан сұрақтары:</w:t>
      </w:r>
    </w:p>
    <w:p w:rsidR="000609AA" w:rsidRDefault="000609AA" w:rsidP="000609AA">
      <w:pPr>
        <w:jc w:val="left"/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– филологиялық пән.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Лингвопоэтиканың зерттелуі мен зерттеу әдістері.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Лингвостилистика және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лингвопоэтика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>. Функционалды стиль – тіл стилдері. Мәтін туралы ұғым. Мәтін категориялары. Мәтіндегі байланыс пен бүтіндік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туралы әртүрлі ғылыми көзқарастарға талдау.  Мәтінге әдеби талдау мен тілдік талдаудың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ұғымдары.</w:t>
      </w:r>
      <w:bookmarkStart w:id="0" w:name="_GoBack"/>
      <w:bookmarkEnd w:id="0"/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Лингвопоэтиканың басты ұғымдарына мәтін бойынша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Лингвопоэтика және тіл теориясы.</w:t>
      </w:r>
    </w:p>
    <w:p w:rsidR="000609AA" w:rsidRPr="000609AA" w:rsidRDefault="000609AA" w:rsidP="000609AA">
      <w:pPr>
        <w:tabs>
          <w:tab w:val="left" w:pos="993"/>
        </w:tabs>
        <w:ind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бүтіндік пен мақсаттылыққа нақты мәтін бойынша талдау жасау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өлеңі негізінде лингвопоэтикалық талдау.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Бейнелі сөздердің типтері.  Поэтикалық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Тіл мен сөйлеудің образды ашудағы ерекшелігі.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образдың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ашылуындағы сөз қолданысы. Мәтіндік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мәнінің динамикасы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Мәтінді поэтикалық талдау тәсілдері.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Мәтінді поэтикалық талдау тәсілдерін жекелей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 мәні: өздік мән мен өзек мән.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 өлеңдері негізінде өзек мән мен өздік мәнді анықтау.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мәндік құрылым.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Мәтіннің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қызметтік-мәндік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үлгісі. Мәтіндегі ақпаратқа ғылыми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прагматизмі.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мәтінге құрылымдық талдау.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Поэтикалық шығарма мәтініне құрылымдық талдау жасау.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Көркем мәтін құрылымы. 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Ю.М. Структура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Поэтикалық шығармадағы синтагманың қолданыс және мән.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Привативті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оппозициядағы қолданыстарды нақты деректер негізінде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Оқыған материалдың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құрылымдық-логикалық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сызбасын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 семантикасы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609AA">
        <w:rPr>
          <w:rFonts w:ascii="Times New Roman" w:hAnsi="Times New Roman" w:cs="Times New Roman"/>
          <w:sz w:val="28"/>
          <w:szCs w:val="28"/>
        </w:rPr>
        <w:t>Семантика-құрылымдық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деңгейдегі мәтін бірлігі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Мәтіндегі иерархиялық   құрылым.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Мәтіндегі </w:t>
      </w:r>
      <w:proofErr w:type="spellStart"/>
      <w:r w:rsidRPr="000609AA">
        <w:rPr>
          <w:rFonts w:ascii="Times New Roman" w:hAnsi="Times New Roman" w:cs="Times New Roman"/>
          <w:sz w:val="28"/>
          <w:szCs w:val="28"/>
        </w:rPr>
        <w:t>вербальды-семантикалық</w:t>
      </w:r>
      <w:proofErr w:type="spellEnd"/>
      <w:r w:rsidRPr="000609AA">
        <w:rPr>
          <w:rFonts w:ascii="Times New Roman" w:hAnsi="Times New Roman" w:cs="Times New Roman"/>
          <w:sz w:val="28"/>
          <w:szCs w:val="28"/>
        </w:rPr>
        <w:t xml:space="preserve"> жүйеге нақты тілдік деректермен талдау жасау.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lastRenderedPageBreak/>
        <w:t>Салыстырмалы талдау ерекшелігі. Жанр, тақырып, идея, автор бейнесі  - тілдік ерекшелігі.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Мәтінге кешенді лингвопоэтикалық талдау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Абайдың бір өлеңіне кешенді лингвопоэтикалық талдау.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шығармалар поэтикасы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 xml:space="preserve">Драмалық шығармадағы автор позициясы   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Драмалық шығарма және сахна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лингвопоэтикалық ерекшелік.</w:t>
      </w:r>
    </w:p>
    <w:p w:rsidR="000609AA" w:rsidRPr="000609AA" w:rsidRDefault="000609AA" w:rsidP="000609AA">
      <w:pPr>
        <w:pStyle w:val="a3"/>
        <w:numPr>
          <w:ilvl w:val="0"/>
          <w:numId w:val="1"/>
        </w:numPr>
        <w:tabs>
          <w:tab w:val="left" w:pos="993"/>
        </w:tabs>
        <w:ind w:left="0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0609AA">
        <w:rPr>
          <w:rFonts w:ascii="Times New Roman" w:hAnsi="Times New Roman" w:cs="Times New Roman"/>
          <w:sz w:val="28"/>
          <w:szCs w:val="28"/>
        </w:rPr>
        <w:t>Көркем прозадағы сөз</w:t>
      </w:r>
    </w:p>
    <w:p w:rsidR="00A075B1" w:rsidRDefault="000609AA" w:rsidP="000609AA">
      <w:pPr>
        <w:jc w:val="left"/>
      </w:pPr>
      <w:r>
        <w:t xml:space="preserve"> </w:t>
      </w:r>
    </w:p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434"/>
    <w:multiLevelType w:val="hybridMultilevel"/>
    <w:tmpl w:val="B32E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8"/>
    <w:rsid w:val="000609AA"/>
    <w:rsid w:val="00631250"/>
    <w:rsid w:val="00A075B1"/>
    <w:rsid w:val="00E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F8A1-62B5-40AF-B390-7B227E5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2020-10-13T11:52:00Z</dcterms:created>
  <dcterms:modified xsi:type="dcterms:W3CDTF">2020-10-13T11:56:00Z</dcterms:modified>
</cp:coreProperties>
</file>